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B55D0C" w14:textId="77777777" w:rsidR="005D01A8" w:rsidRPr="0048515C" w:rsidRDefault="005D01A8" w:rsidP="0048515C">
      <w:pPr>
        <w:autoSpaceDE w:val="0"/>
        <w:autoSpaceDN w:val="0"/>
        <w:adjustRightInd w:val="0"/>
        <w:ind w:right="-284"/>
        <w:jc w:val="center"/>
        <w:rPr>
          <w:rFonts w:asciiTheme="minorHAnsi" w:hAnsiTheme="minorHAnsi" w:cstheme="minorHAnsi"/>
          <w:b/>
          <w:bCs/>
          <w:sz w:val="36"/>
          <w:szCs w:val="36"/>
          <w:lang w:val="es-AR" w:eastAsia="es-AR"/>
        </w:rPr>
      </w:pPr>
      <w:r w:rsidRPr="0048515C">
        <w:rPr>
          <w:rFonts w:asciiTheme="minorHAnsi" w:hAnsiTheme="minorHAnsi" w:cstheme="minorHAnsi"/>
          <w:b/>
          <w:bCs/>
          <w:sz w:val="36"/>
          <w:szCs w:val="36"/>
          <w:lang w:val="es-AR" w:eastAsia="es-AR"/>
        </w:rPr>
        <w:t>Formulario 0</w:t>
      </w:r>
      <w:r w:rsidR="00F05CF9" w:rsidRPr="0048515C">
        <w:rPr>
          <w:rFonts w:asciiTheme="minorHAnsi" w:hAnsiTheme="minorHAnsi" w:cstheme="minorHAnsi"/>
          <w:b/>
          <w:bCs/>
          <w:sz w:val="36"/>
          <w:szCs w:val="36"/>
          <w:lang w:val="es-AR" w:eastAsia="es-AR"/>
        </w:rPr>
        <w:t>2</w:t>
      </w:r>
    </w:p>
    <w:p w14:paraId="2BBF5C51" w14:textId="77777777" w:rsidR="000D50C1" w:rsidRPr="0048515C" w:rsidRDefault="000D50C1" w:rsidP="0048515C">
      <w:pPr>
        <w:autoSpaceDE w:val="0"/>
        <w:autoSpaceDN w:val="0"/>
        <w:adjustRightInd w:val="0"/>
        <w:spacing w:line="276" w:lineRule="auto"/>
        <w:ind w:right="-285"/>
        <w:jc w:val="center"/>
        <w:rPr>
          <w:rFonts w:asciiTheme="minorHAnsi" w:hAnsiTheme="minorHAnsi" w:cstheme="minorHAnsi"/>
          <w:b/>
          <w:bCs/>
          <w:sz w:val="36"/>
          <w:szCs w:val="36"/>
          <w:lang w:val="es-AR" w:eastAsia="es-AR"/>
        </w:rPr>
      </w:pPr>
      <w:r w:rsidRPr="0048515C">
        <w:rPr>
          <w:rFonts w:asciiTheme="minorHAnsi" w:hAnsiTheme="minorHAnsi" w:cstheme="minorHAnsi"/>
          <w:b/>
          <w:bCs/>
          <w:sz w:val="36"/>
          <w:szCs w:val="36"/>
          <w:lang w:val="es-AR" w:eastAsia="es-AR"/>
        </w:rPr>
        <w:t>CESIMAR - CONICET</w:t>
      </w:r>
    </w:p>
    <w:p w14:paraId="674569CA" w14:textId="36AB4D1A" w:rsidR="005D01A8" w:rsidRPr="0048515C" w:rsidRDefault="0048515C" w:rsidP="0048515C">
      <w:pPr>
        <w:autoSpaceDE w:val="0"/>
        <w:autoSpaceDN w:val="0"/>
        <w:adjustRightInd w:val="0"/>
        <w:spacing w:before="120" w:after="120"/>
        <w:ind w:right="-284"/>
        <w:jc w:val="right"/>
        <w:rPr>
          <w:rFonts w:asciiTheme="minorHAnsi" w:hAnsiTheme="minorHAnsi" w:cstheme="minorHAnsi"/>
          <w:bCs/>
          <w:lang w:val="es-AR" w:eastAsia="es-AR"/>
        </w:rPr>
      </w:pPr>
      <w:proofErr w:type="gramStart"/>
      <w:r w:rsidRPr="0048515C">
        <w:rPr>
          <w:rFonts w:asciiTheme="minorHAnsi" w:hAnsiTheme="minorHAnsi" w:cstheme="minorHAnsi"/>
          <w:bCs/>
          <w:lang w:val="es-AR" w:eastAsia="es-AR"/>
        </w:rPr>
        <w:t xml:space="preserve">Fecha: </w:t>
      </w:r>
      <w:r>
        <w:rPr>
          <w:rFonts w:asciiTheme="minorHAnsi" w:hAnsiTheme="minorHAnsi" w:cstheme="minorHAnsi"/>
          <w:bCs/>
          <w:lang w:val="es-AR" w:eastAsia="es-AR"/>
        </w:rPr>
        <w:t>…</w:t>
      </w:r>
      <w:r w:rsidRPr="0048515C">
        <w:rPr>
          <w:rFonts w:asciiTheme="minorHAnsi" w:hAnsiTheme="minorHAnsi" w:cstheme="minorHAnsi"/>
          <w:bCs/>
          <w:lang w:val="es-AR" w:eastAsia="es-AR"/>
        </w:rPr>
        <w:t>.</w:t>
      </w:r>
      <w:proofErr w:type="gramEnd"/>
      <w:r w:rsidRPr="0048515C">
        <w:rPr>
          <w:rFonts w:asciiTheme="minorHAnsi" w:hAnsiTheme="minorHAnsi" w:cstheme="minorHAnsi"/>
          <w:bCs/>
          <w:lang w:val="es-AR" w:eastAsia="es-AR"/>
        </w:rPr>
        <w:t>.</w:t>
      </w:r>
      <w:r w:rsidR="004A3B12" w:rsidRPr="0048515C">
        <w:rPr>
          <w:rFonts w:asciiTheme="minorHAnsi" w:hAnsiTheme="minorHAnsi" w:cstheme="minorHAnsi"/>
          <w:bCs/>
          <w:lang w:val="es-AR" w:eastAsia="es-AR"/>
        </w:rPr>
        <w:t>…/</w:t>
      </w:r>
      <w:r>
        <w:rPr>
          <w:rFonts w:asciiTheme="minorHAnsi" w:hAnsiTheme="minorHAnsi" w:cstheme="minorHAnsi"/>
          <w:bCs/>
          <w:lang w:val="es-AR" w:eastAsia="es-AR"/>
        </w:rPr>
        <w:t>….</w:t>
      </w:r>
      <w:r w:rsidRPr="0048515C">
        <w:rPr>
          <w:rFonts w:asciiTheme="minorHAnsi" w:hAnsiTheme="minorHAnsi" w:cstheme="minorHAnsi"/>
          <w:bCs/>
          <w:lang w:val="es-AR" w:eastAsia="es-AR"/>
        </w:rPr>
        <w:t>…</w:t>
      </w:r>
      <w:r w:rsidR="004A3B12" w:rsidRPr="0048515C">
        <w:rPr>
          <w:rFonts w:asciiTheme="minorHAnsi" w:hAnsiTheme="minorHAnsi" w:cstheme="minorHAnsi"/>
          <w:bCs/>
          <w:lang w:val="es-AR" w:eastAsia="es-AR"/>
        </w:rPr>
        <w:t>/…</w:t>
      </w:r>
      <w:r>
        <w:rPr>
          <w:rFonts w:asciiTheme="minorHAnsi" w:hAnsiTheme="minorHAnsi" w:cstheme="minorHAnsi"/>
          <w:bCs/>
          <w:lang w:val="es-AR" w:eastAsia="es-AR"/>
        </w:rPr>
        <w:t>..</w:t>
      </w:r>
      <w:r w:rsidRPr="0048515C">
        <w:rPr>
          <w:rFonts w:asciiTheme="minorHAnsi" w:hAnsiTheme="minorHAnsi" w:cstheme="minorHAnsi"/>
          <w:bCs/>
          <w:lang w:val="es-AR" w:eastAsia="es-AR"/>
        </w:rPr>
        <w:t>……..</w:t>
      </w:r>
      <w:r w:rsidR="004A3B12" w:rsidRPr="0048515C">
        <w:rPr>
          <w:rFonts w:asciiTheme="minorHAnsi" w:hAnsiTheme="minorHAnsi" w:cstheme="minorHAnsi"/>
          <w:bCs/>
          <w:lang w:val="es-AR" w:eastAsia="es-AR"/>
        </w:rPr>
        <w:t>..</w:t>
      </w:r>
    </w:p>
    <w:p w14:paraId="6CF84678" w14:textId="77777777" w:rsidR="005D01A8" w:rsidRPr="0048515C" w:rsidRDefault="001F6803" w:rsidP="005D01A8">
      <w:pPr>
        <w:autoSpaceDE w:val="0"/>
        <w:autoSpaceDN w:val="0"/>
        <w:adjustRightInd w:val="0"/>
        <w:ind w:right="-285"/>
        <w:jc w:val="center"/>
        <w:rPr>
          <w:rFonts w:asciiTheme="minorHAnsi" w:hAnsiTheme="minorHAnsi" w:cstheme="minorHAnsi"/>
          <w:b/>
          <w:sz w:val="30"/>
          <w:szCs w:val="30"/>
          <w:lang w:val="es-AR" w:eastAsia="es-AR"/>
        </w:rPr>
      </w:pPr>
      <w:r w:rsidRPr="0048515C">
        <w:rPr>
          <w:rFonts w:asciiTheme="minorHAnsi" w:hAnsiTheme="minorHAnsi" w:cstheme="minorHAnsi"/>
          <w:b/>
          <w:sz w:val="30"/>
          <w:szCs w:val="30"/>
          <w:lang w:val="es-AR" w:eastAsia="es-AR"/>
        </w:rPr>
        <w:t>Formulario de Solicitud de A</w:t>
      </w:r>
      <w:r w:rsidR="00A008D3" w:rsidRPr="0048515C">
        <w:rPr>
          <w:rFonts w:asciiTheme="minorHAnsi" w:hAnsiTheme="minorHAnsi" w:cstheme="minorHAnsi"/>
          <w:b/>
          <w:sz w:val="30"/>
          <w:szCs w:val="30"/>
          <w:lang w:val="es-AR" w:eastAsia="es-AR"/>
        </w:rPr>
        <w:t>sociación al</w:t>
      </w:r>
      <w:r w:rsidR="005D01A8" w:rsidRPr="0048515C">
        <w:rPr>
          <w:rFonts w:asciiTheme="minorHAnsi" w:hAnsiTheme="minorHAnsi" w:cstheme="minorHAnsi"/>
          <w:b/>
          <w:sz w:val="30"/>
          <w:szCs w:val="30"/>
          <w:lang w:val="es-AR" w:eastAsia="es-AR"/>
        </w:rPr>
        <w:t xml:space="preserve"> CESIMAR-CONICET</w:t>
      </w:r>
    </w:p>
    <w:p w14:paraId="0BB44C81" w14:textId="77777777" w:rsidR="005D01A8" w:rsidRPr="0048515C" w:rsidRDefault="005D01A8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30"/>
          <w:szCs w:val="30"/>
          <w:lang w:val="es-AR" w:eastAsia="es-AR"/>
        </w:rPr>
      </w:pPr>
    </w:p>
    <w:p w14:paraId="1EE79B5A" w14:textId="77777777" w:rsidR="0069013F" w:rsidRPr="0048515C" w:rsidRDefault="0069013F" w:rsidP="0048515C">
      <w:pPr>
        <w:autoSpaceDE w:val="0"/>
        <w:autoSpaceDN w:val="0"/>
        <w:adjustRightInd w:val="0"/>
        <w:ind w:right="-285"/>
        <w:jc w:val="both"/>
        <w:rPr>
          <w:rFonts w:asciiTheme="minorHAnsi" w:hAnsiTheme="minorHAnsi" w:cstheme="minorHAnsi"/>
          <w:bCs/>
          <w:i/>
          <w:sz w:val="20"/>
          <w:szCs w:val="20"/>
          <w:lang w:val="es-AR" w:eastAsia="es-AR"/>
        </w:rPr>
      </w:pPr>
      <w:r w:rsidRPr="0048515C">
        <w:rPr>
          <w:rFonts w:asciiTheme="minorHAnsi" w:hAnsiTheme="minorHAnsi" w:cstheme="minorHAnsi"/>
          <w:bCs/>
          <w:i/>
          <w:sz w:val="20"/>
          <w:szCs w:val="20"/>
          <w:lang w:val="es-AR" w:eastAsia="es-AR"/>
        </w:rPr>
        <w:t>Completar la información dentro de los cuadros – no se prevé límite de número de caracteres o palabras</w:t>
      </w:r>
    </w:p>
    <w:p w14:paraId="363F7ECC" w14:textId="77777777" w:rsidR="00082B37" w:rsidRPr="0048515C" w:rsidRDefault="00082B37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Cs/>
          <w:i/>
          <w:sz w:val="22"/>
          <w:szCs w:val="22"/>
          <w:lang w:val="es-AR" w:eastAsia="es-AR"/>
        </w:rPr>
      </w:pPr>
    </w:p>
    <w:p w14:paraId="3CF02D4E" w14:textId="77777777" w:rsidR="00AD4E45" w:rsidRPr="0048515C" w:rsidRDefault="00082B37" w:rsidP="00767628">
      <w:pP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Tipo de </w:t>
      </w:r>
      <w:r w:rsidR="00AD4E45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asociación que solicita (</w:t>
      </w:r>
      <w:r w:rsidR="001F680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de acuerdo a</w:t>
      </w:r>
      <w:r w:rsidR="00AD4E45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l diagrama de flujo</w:t>
      </w:r>
      <w:r w:rsidR="001F680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descripto en el</w:t>
      </w:r>
      <w:r w:rsidR="00AD4E45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anexo)</w:t>
      </w:r>
    </w:p>
    <w:p w14:paraId="6506D0F7" w14:textId="77777777" w:rsidR="00082B37" w:rsidRPr="0048515C" w:rsidRDefault="00082B37" w:rsidP="00767628">
      <w:pP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(</w:t>
      </w:r>
      <w:r w:rsidR="00767628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elija un elemento de la lista desplegable</w:t>
      </w: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)</w:t>
      </w:r>
    </w:p>
    <w:sdt>
      <w:sdtPr>
        <w:rPr>
          <w:rStyle w:val="Estilo1"/>
          <w:rFonts w:asciiTheme="minorHAnsi" w:hAnsiTheme="minorHAnsi" w:cstheme="minorHAnsi"/>
        </w:rPr>
        <w:alias w:val="Tipo de asociación"/>
        <w:tag w:val="nvestigador Honorario"/>
        <w:id w:val="-538128420"/>
        <w:placeholder>
          <w:docPart w:val="42FC7D8AF6964DDB996FD33F38DDE581"/>
        </w:placeholder>
        <w:showingPlcHdr/>
        <w:dropDownList>
          <w:listItem w:value="Elija un elemento."/>
          <w:listItem w:displayText="Becario Asociado Doctoral" w:value="Becario Asociado Doctoral"/>
          <w:listItem w:displayText="Becario Asociado de Maestría o especialización" w:value="Becario Asociado de Maestría o especialización"/>
          <w:listItem w:displayText="Becario Asociado Postdoctoral " w:value="Becario Asociado Postdoctoral "/>
          <w:listItem w:displayText="Colaborador Senior en gestión" w:value="Colaborador Senior en gestión"/>
          <w:listItem w:displayText="Investigador Asociado" w:value="Investigador Asociado"/>
          <w:listItem w:displayText="Investigador Visitante" w:value="Investigador Visitante"/>
          <w:listItem w:displayText="Investigador Senior Externo" w:value="Investigador Senior Externo"/>
          <w:listItem w:displayText="Pasante Asociado (Tésis de grado)" w:value="Pasante Asociado (Tésis de grado)"/>
          <w:listItem w:displayText="Pasante Asociado (postgrado) " w:value="Pasante Asociado (postgrado) "/>
          <w:listItem w:displayText="Pasante Asociado (universitario)" w:value="Pasante Asociado (universitario)"/>
          <w:listItem w:displayText="Pasante Asociado (no universitario) " w:value="Pasante Asociado (no universitario) "/>
          <w:listItem w:displayText="Personal de Apoyo Senior Externo" w:value="Personal de Apoyo Senior Externo"/>
          <w:listItem w:displayText="Técnico Asociado" w:value="Técnico Asociado"/>
        </w:dropDownList>
      </w:sdtPr>
      <w:sdtEndPr>
        <w:rPr>
          <w:rStyle w:val="Fuentedeprrafopredeter"/>
          <w:bCs/>
          <w:sz w:val="22"/>
          <w:szCs w:val="22"/>
          <w:lang w:val="it-IT" w:eastAsia="es-AR"/>
        </w:rPr>
      </w:sdtEndPr>
      <w:sdtContent>
        <w:p w14:paraId="518B8672" w14:textId="77777777" w:rsidR="00082B37" w:rsidRPr="0048515C" w:rsidRDefault="00074DD9" w:rsidP="000D50C1">
          <w:pPr>
            <w:autoSpaceDE w:val="0"/>
            <w:autoSpaceDN w:val="0"/>
            <w:adjustRightInd w:val="0"/>
            <w:ind w:right="-285"/>
            <w:rPr>
              <w:rFonts w:asciiTheme="minorHAnsi" w:hAnsiTheme="minorHAnsi" w:cstheme="minorHAnsi"/>
              <w:bCs/>
              <w:sz w:val="22"/>
              <w:szCs w:val="22"/>
              <w:lang w:val="it-IT" w:eastAsia="es-AR"/>
            </w:rPr>
          </w:pPr>
          <w:r w:rsidRPr="0048515C">
            <w:rPr>
              <w:rStyle w:val="Textodelmarcadordeposicin"/>
              <w:rFonts w:asciiTheme="minorHAnsi" w:hAnsiTheme="minorHAnsi" w:cstheme="minorHAnsi"/>
            </w:rPr>
            <w:t>Elija un elemento.</w:t>
          </w:r>
        </w:p>
      </w:sdtContent>
    </w:sdt>
    <w:p w14:paraId="70B1A0C6" w14:textId="77777777" w:rsidR="005D01A8" w:rsidRPr="0048515C" w:rsidRDefault="00E74BC0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Datos del</w:t>
      </w:r>
      <w:r w:rsidR="00BA1094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postul</w:t>
      </w:r>
      <w:r w:rsidR="00EE00C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ante</w:t>
      </w:r>
      <w:r w:rsidR="00BA1094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a la </w:t>
      </w:r>
      <w:r w:rsidR="00EE00C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a</w:t>
      </w:r>
      <w:r w:rsidR="00BA1094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sociación</w:t>
      </w:r>
    </w:p>
    <w:p w14:paraId="6971B234" w14:textId="77777777" w:rsidR="00E74BC0" w:rsidRPr="0048515C" w:rsidRDefault="00E74BC0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- Nombre y apellido:</w:t>
      </w:r>
    </w:p>
    <w:p w14:paraId="49CE72D8" w14:textId="77777777" w:rsidR="00E74BC0" w:rsidRPr="0048515C" w:rsidRDefault="00E74BC0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- DNI:</w:t>
      </w:r>
    </w:p>
    <w:p w14:paraId="1018AF46" w14:textId="77777777" w:rsidR="00E74BC0" w:rsidRPr="0048515C" w:rsidRDefault="00E74BC0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- Tel de contacto:</w:t>
      </w:r>
    </w:p>
    <w:p w14:paraId="1E08CC00" w14:textId="77777777" w:rsidR="005D01A8" w:rsidRPr="0048515C" w:rsidRDefault="00E74BC0" w:rsidP="00F742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- Correo electrónico:</w:t>
      </w:r>
    </w:p>
    <w:p w14:paraId="5286DEFC" w14:textId="77777777" w:rsidR="000D50C1" w:rsidRPr="0048515C" w:rsidRDefault="000D50C1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1B255239" w14:textId="77777777" w:rsidR="00FF4604" w:rsidRPr="0048515C" w:rsidRDefault="007E2A79" w:rsidP="00FF46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Nombre </w:t>
      </w:r>
      <w:r w:rsidR="00BA1094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y apellido del director o </w:t>
      </w:r>
      <w:r w:rsidR="00021D16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investigador/CPA que solicita la asociación </w:t>
      </w:r>
      <w:r w:rsidR="00EE00C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(miembro </w:t>
      </w:r>
      <w:r w:rsidR="000226C6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de planta </w:t>
      </w:r>
      <w:r w:rsidR="0095605A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permanente </w:t>
      </w:r>
      <w:r w:rsidR="00EE00C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del CESIMAR)</w:t>
      </w:r>
    </w:p>
    <w:p w14:paraId="01D02509" w14:textId="77777777" w:rsidR="0095605A" w:rsidRPr="0048515C" w:rsidRDefault="0095605A" w:rsidP="00FF46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292972F5" w14:textId="77777777" w:rsidR="000D50C1" w:rsidRPr="0048515C" w:rsidRDefault="000D50C1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362BECAF" w14:textId="77777777" w:rsidR="000D50C1" w:rsidRPr="0048515C" w:rsidRDefault="000D50C1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4E23D196" w14:textId="77777777" w:rsidR="0070017E" w:rsidRPr="0048515C" w:rsidRDefault="0070017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Filiación institucional actual o previa (indicar)</w:t>
      </w:r>
    </w:p>
    <w:p w14:paraId="4F2C436E" w14:textId="77777777" w:rsidR="0070017E" w:rsidRPr="0048515C" w:rsidRDefault="0070017E" w:rsidP="0070017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7023A7ED" w14:textId="77777777" w:rsidR="0070017E" w:rsidRPr="0048515C" w:rsidRDefault="0070017E" w:rsidP="0070017E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22EE2E8E" w14:textId="77777777" w:rsidR="0070017E" w:rsidRPr="0048515C" w:rsidRDefault="008E3D4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Justificación del pedido de asociación al</w:t>
      </w:r>
      <w:r w:rsidR="0070017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CESIMAR:</w:t>
      </w:r>
    </w:p>
    <w:p w14:paraId="267CB004" w14:textId="77777777" w:rsidR="008E3D4E" w:rsidRPr="0048515C" w:rsidRDefault="008E3D4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1879464C" w14:textId="77777777" w:rsidR="008E3D4E" w:rsidRPr="0048515C" w:rsidRDefault="008E3D4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7F8A97F7" w14:textId="77777777" w:rsidR="008E3D4E" w:rsidRPr="0048515C" w:rsidRDefault="008E3D4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02F4CE14" w14:textId="77777777" w:rsidR="008E3D4E" w:rsidRPr="0048515C" w:rsidRDefault="008E3D4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049285C0" w14:textId="77777777" w:rsidR="0070017E" w:rsidRPr="0048515C" w:rsidRDefault="0070017E" w:rsidP="000D50C1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0421B7E0" w14:textId="77777777" w:rsidR="001F6803" w:rsidRPr="0048515C" w:rsidRDefault="001F6803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Descripción de las actividades que llevará a cabo:</w:t>
      </w:r>
    </w:p>
    <w:p w14:paraId="1C97BB6C" w14:textId="77777777" w:rsidR="001F6803" w:rsidRPr="0048515C" w:rsidRDefault="001F6803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03FDEB84" w14:textId="77777777" w:rsidR="001F6803" w:rsidRPr="0048515C" w:rsidRDefault="001F6803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Para las categorías becario asociado, pasante asociado, investigador/técnico asociado e investigador visitante completar los siguientes puntos:</w:t>
      </w:r>
    </w:p>
    <w:p w14:paraId="3F40EC43" w14:textId="77777777" w:rsidR="001F6803" w:rsidRPr="0048515C" w:rsidRDefault="001F6803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38B4A0DB" w14:textId="69803554" w:rsidR="003E188B" w:rsidRPr="0048515C" w:rsidRDefault="003E188B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Título </w:t>
      </w:r>
      <w:r w:rsidR="0070017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y resumen </w:t>
      </w: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de</w:t>
      </w:r>
      <w:r w:rsidR="0070017E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l</w:t>
      </w: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Proyecto</w:t>
      </w:r>
      <w:r w:rsidR="0048515C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</w:t>
      </w:r>
      <w:r w:rsidR="001F680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que desarrollará</w:t>
      </w:r>
      <w:r w:rsidR="00C565D6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:</w:t>
      </w:r>
    </w:p>
    <w:p w14:paraId="048BB539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7EB40001" w14:textId="77777777" w:rsidR="000D50C1" w:rsidRPr="0048515C" w:rsidRDefault="003E188B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Cuenta con financiamiento vigente (indicar si o no):</w:t>
      </w:r>
    </w:p>
    <w:p w14:paraId="5A711E52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40A528A6" w14:textId="77777777" w:rsidR="003E188B" w:rsidRPr="0048515C" w:rsidRDefault="003E188B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Fuente de Financiamiento:</w:t>
      </w:r>
    </w:p>
    <w:p w14:paraId="1B15419F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19833805" w14:textId="77777777" w:rsidR="003E188B" w:rsidRPr="0048515C" w:rsidRDefault="003E188B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Identificación del Proyecto:</w:t>
      </w:r>
    </w:p>
    <w:p w14:paraId="5A08E7B0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22AD3CE8" w14:textId="77777777" w:rsidR="000D50C1" w:rsidRPr="0048515C" w:rsidRDefault="005D4170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Fecha de inicio y fin del </w:t>
      </w:r>
      <w:r w:rsidR="001F680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proyecto</w:t>
      </w: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:</w:t>
      </w:r>
    </w:p>
    <w:p w14:paraId="6B064E52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6BF788E9" w14:textId="77777777" w:rsidR="000D50C1" w:rsidRDefault="000D50C1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47066BFB" w14:textId="77777777" w:rsidR="0048515C" w:rsidRPr="0048515C" w:rsidRDefault="0048515C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124C4CDB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Liste y justifique los recursos materiales / humanos solicitados al CESIMAR y/o al CCT CONICET-CENPAT para garantizar la ejecución del plan de trabajo (considere los puntos: derecho a uso de instalaciones y derecho a uso de facilidades logísticas, indicado en el Anexo de la disposición vigente de asociaciones del CESIMAR)</w:t>
      </w:r>
    </w:p>
    <w:p w14:paraId="142D2AEE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23D496DF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2DACBB82" w14:textId="77777777" w:rsidR="008E3D4E" w:rsidRPr="0048515C" w:rsidRDefault="008E3D4E" w:rsidP="008E3D4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56A2438A" w14:textId="77777777" w:rsidR="008E3D4E" w:rsidRPr="0048515C" w:rsidRDefault="008E3D4E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2A05F2C1" w14:textId="77777777" w:rsidR="008E3D4E" w:rsidRPr="0048515C" w:rsidRDefault="008E3D4E" w:rsidP="000D50C1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413EA5FD" w14:textId="77777777" w:rsidR="000D50C1" w:rsidRPr="0048515C" w:rsidRDefault="0070017E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Duración solicitada para la asociación</w:t>
      </w:r>
      <w:r w:rsidR="009554F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(ver Anexo </w:t>
      </w:r>
      <w:r w:rsidR="005B5937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Disposición</w:t>
      </w:r>
      <w:r w:rsidR="009554F3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vigente de asociación del CESIMAR)</w:t>
      </w: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:</w:t>
      </w:r>
    </w:p>
    <w:p w14:paraId="1B72A684" w14:textId="77777777" w:rsidR="0070017E" w:rsidRPr="0048515C" w:rsidRDefault="0070017E" w:rsidP="000D50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186AD3FF" w14:textId="77777777" w:rsidR="0070017E" w:rsidRPr="0048515C" w:rsidRDefault="0070017E" w:rsidP="0070017E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5553A066" w14:textId="77777777" w:rsidR="0070017E" w:rsidRPr="0048515C" w:rsidRDefault="0070017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Si solicitó asociación previamente, indicar el periodo:</w:t>
      </w:r>
    </w:p>
    <w:p w14:paraId="043D3CD4" w14:textId="77777777" w:rsidR="0070017E" w:rsidRPr="0048515C" w:rsidRDefault="0070017E" w:rsidP="0070017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3C534757" w14:textId="77777777" w:rsidR="0070017E" w:rsidRPr="0048515C" w:rsidRDefault="0070017E" w:rsidP="0070017E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61E4A287" w14:textId="77777777" w:rsidR="003B2DF0" w:rsidRPr="0048515C" w:rsidRDefault="003B2DF0" w:rsidP="003B2DF0">
      <w:pPr>
        <w:pStyle w:val="Prrafodelista"/>
        <w:shd w:val="clear" w:color="auto" w:fill="FFFFFF"/>
        <w:ind w:left="0"/>
        <w:rPr>
          <w:rFonts w:asciiTheme="minorHAnsi" w:hAnsiTheme="minorHAnsi" w:cstheme="minorHAnsi"/>
          <w:color w:val="222222"/>
          <w:sz w:val="22"/>
          <w:szCs w:val="22"/>
        </w:rPr>
      </w:pPr>
    </w:p>
    <w:p w14:paraId="1B3C11A7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Documentación respaldatoria requerida</w:t>
      </w:r>
      <w:r w:rsidR="00650A3B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(enviar en forma </w:t>
      </w:r>
      <w:r w:rsidR="005B5937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digital a</w:t>
      </w:r>
      <w:r w:rsidR="00650A3B" w:rsidRPr="0048515C">
        <w:rPr>
          <w:rFonts w:asciiTheme="minorHAnsi" w:hAnsiTheme="minorHAnsi" w:cstheme="minorHAnsi"/>
          <w:b/>
          <w:color w:val="222222"/>
          <w:sz w:val="22"/>
          <w:szCs w:val="22"/>
        </w:rPr>
        <w:t xml:space="preserve"> secret</w:t>
      </w:r>
      <w:r w:rsidR="005B5937" w:rsidRPr="0048515C">
        <w:rPr>
          <w:rFonts w:asciiTheme="minorHAnsi" w:hAnsiTheme="minorHAnsi" w:cstheme="minorHAnsi"/>
          <w:b/>
          <w:color w:val="222222"/>
          <w:sz w:val="22"/>
          <w:szCs w:val="22"/>
        </w:rPr>
        <w:t>aria-cesimar@cenpat-conicet.gob.ar:</w:t>
      </w:r>
    </w:p>
    <w:p w14:paraId="6A7DE9C4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7B7DE395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CV resumido</w:t>
      </w:r>
    </w:p>
    <w:p w14:paraId="2790D41A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7A259E6B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  <w:r w:rsidRPr="0048515C">
        <w:rPr>
          <w:rFonts w:asciiTheme="minorHAnsi" w:hAnsiTheme="minorHAnsi" w:cstheme="minorHAnsi"/>
          <w:b/>
          <w:color w:val="222222"/>
          <w:sz w:val="22"/>
          <w:szCs w:val="22"/>
        </w:rPr>
        <w:t>Otra (indicar):</w:t>
      </w:r>
    </w:p>
    <w:p w14:paraId="103B58D3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4FCB4422" w14:textId="77777777" w:rsidR="003B2DF0" w:rsidRPr="0048515C" w:rsidRDefault="003B2DF0" w:rsidP="003B2D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4401B002" w14:textId="77777777" w:rsidR="003B2DF0" w:rsidRPr="0048515C" w:rsidRDefault="003B2DF0" w:rsidP="003B2DF0">
      <w:pPr>
        <w:shd w:val="clear" w:color="auto" w:fill="FFFFFF"/>
        <w:rPr>
          <w:rFonts w:asciiTheme="minorHAnsi" w:hAnsiTheme="minorHAnsi" w:cstheme="minorHAnsi"/>
          <w:color w:val="222222"/>
          <w:sz w:val="22"/>
          <w:szCs w:val="22"/>
        </w:rPr>
      </w:pPr>
    </w:p>
    <w:p w14:paraId="0FCA0689" w14:textId="77777777" w:rsidR="009C17D2" w:rsidRPr="0048515C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color w:val="222222"/>
          <w:sz w:val="22"/>
          <w:szCs w:val="22"/>
        </w:rPr>
      </w:pPr>
    </w:p>
    <w:p w14:paraId="54696606" w14:textId="77777777" w:rsidR="008E3D4E" w:rsidRPr="0048515C" w:rsidRDefault="008E3D4E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6A7BCD1E" w14:textId="77777777" w:rsidR="009C17D2" w:rsidRPr="0048515C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2A78E90B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7B91091C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06176745" w14:textId="77777777" w:rsidR="009C17D2" w:rsidRPr="0048515C" w:rsidRDefault="009C17D2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4AE16B5A" w14:textId="77777777" w:rsidR="009C17D2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……………………………………………………………</w:t>
      </w:r>
    </w:p>
    <w:p w14:paraId="44E038C2" w14:textId="77777777" w:rsidR="009C17D2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 xml:space="preserve">Firma </w:t>
      </w:r>
      <w:r w:rsidR="00C565D6"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postulante</w:t>
      </w:r>
    </w:p>
    <w:p w14:paraId="68EE34E1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156F83BE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721DC7FE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7B8E4F69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1D895DF7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39E69915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5E8B97FD" w14:textId="77777777" w:rsidR="00BF5DF1" w:rsidRPr="0048515C" w:rsidRDefault="00BF5DF1" w:rsidP="00BF5DF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……………………………………………………………</w:t>
      </w:r>
    </w:p>
    <w:p w14:paraId="2C52AB30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  <w:r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Firma de</w:t>
      </w:r>
      <w:r w:rsidR="009554F3"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>l miembro</w:t>
      </w:r>
      <w:r w:rsidR="00C565D6" w:rsidRPr="0048515C">
        <w:rPr>
          <w:rFonts w:asciiTheme="minorHAnsi" w:hAnsiTheme="minorHAnsi" w:cstheme="minorHAnsi"/>
          <w:b/>
          <w:bCs/>
          <w:sz w:val="22"/>
          <w:szCs w:val="22"/>
          <w:lang w:eastAsia="es-AR"/>
        </w:rPr>
        <w:t xml:space="preserve"> responsable en el CESIMAR</w:t>
      </w:r>
    </w:p>
    <w:p w14:paraId="7A7E27F3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54CF9B79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p w14:paraId="3B8C5716" w14:textId="77777777" w:rsidR="00BF5DF1" w:rsidRPr="0048515C" w:rsidRDefault="00BF5DF1" w:rsidP="000D50C1">
      <w:pPr>
        <w:autoSpaceDE w:val="0"/>
        <w:autoSpaceDN w:val="0"/>
        <w:adjustRightInd w:val="0"/>
        <w:ind w:right="-285"/>
        <w:rPr>
          <w:rFonts w:asciiTheme="minorHAnsi" w:hAnsiTheme="minorHAnsi" w:cstheme="minorHAnsi"/>
          <w:b/>
          <w:bCs/>
          <w:sz w:val="22"/>
          <w:szCs w:val="22"/>
          <w:lang w:eastAsia="es-AR"/>
        </w:rPr>
      </w:pPr>
    </w:p>
    <w:sectPr w:rsidR="00BF5DF1" w:rsidRPr="0048515C" w:rsidSect="0048515C">
      <w:headerReference w:type="default" r:id="rId8"/>
      <w:footerReference w:type="even" r:id="rId9"/>
      <w:footerReference w:type="default" r:id="rId10"/>
      <w:type w:val="continuous"/>
      <w:pgSz w:w="11906" w:h="16838" w:code="9"/>
      <w:pgMar w:top="1134" w:right="1133" w:bottom="993" w:left="1701" w:header="284" w:footer="136" w:gutter="0"/>
      <w:paperSrc w:first="15" w:other="15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83CF46" w14:textId="77777777" w:rsidR="0096644D" w:rsidRDefault="0096644D">
      <w:r>
        <w:separator/>
      </w:r>
    </w:p>
  </w:endnote>
  <w:endnote w:type="continuationSeparator" w:id="0">
    <w:p w14:paraId="05A3E10B" w14:textId="77777777" w:rsidR="0096644D" w:rsidRDefault="00966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Frutige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A00340" w14:textId="77777777" w:rsidR="005E4263" w:rsidRDefault="005F24F4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5E4263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7A96865" w14:textId="77777777" w:rsidR="005E4263" w:rsidRDefault="005E4263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396A2F" w14:textId="77777777" w:rsidR="00520D4D" w:rsidRPr="0048515C" w:rsidRDefault="00520D4D" w:rsidP="00AC1145">
    <w:pPr>
      <w:tabs>
        <w:tab w:val="left" w:pos="2268"/>
      </w:tabs>
      <w:jc w:val="center"/>
      <w:rPr>
        <w:sz w:val="20"/>
        <w:szCs w:val="20"/>
      </w:rPr>
    </w:pPr>
    <w:r w:rsidRPr="0048515C">
      <w:rPr>
        <w:sz w:val="20"/>
        <w:szCs w:val="20"/>
      </w:rPr>
      <w:t>Boulevard Brown 2915 CP (U9120ACD) Puerto Madryn, Provincia de Chubut</w:t>
    </w:r>
  </w:p>
  <w:p w14:paraId="4AAB5647" w14:textId="77777777" w:rsidR="00F860D6" w:rsidRPr="0048515C" w:rsidRDefault="00520D4D" w:rsidP="00AC1145">
    <w:pPr>
      <w:tabs>
        <w:tab w:val="left" w:pos="2268"/>
      </w:tabs>
      <w:jc w:val="center"/>
      <w:rPr>
        <w:b/>
        <w:sz w:val="20"/>
        <w:szCs w:val="20"/>
      </w:rPr>
    </w:pPr>
    <w:r w:rsidRPr="0048515C">
      <w:rPr>
        <w:sz w:val="20"/>
        <w:szCs w:val="20"/>
      </w:rPr>
      <w:t>Tel.: (0280) 4883184 líneas rotativas</w:t>
    </w:r>
  </w:p>
  <w:p w14:paraId="2A19CD64" w14:textId="2598F77F" w:rsidR="00F860D6" w:rsidRPr="0048515C" w:rsidRDefault="0048515C" w:rsidP="00AC1145">
    <w:pPr>
      <w:tabs>
        <w:tab w:val="left" w:pos="2268"/>
      </w:tabs>
      <w:jc w:val="center"/>
      <w:rPr>
        <w:sz w:val="20"/>
        <w:szCs w:val="20"/>
      </w:rPr>
    </w:pPr>
    <w:hyperlink r:id="rId1" w:history="1">
      <w:r w:rsidRPr="0048515C">
        <w:rPr>
          <w:rStyle w:val="Hipervnculo"/>
          <w:sz w:val="20"/>
          <w:szCs w:val="20"/>
        </w:rPr>
        <w:t>www.cesimar.conicet.gov.ar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02CE5E" w14:textId="77777777" w:rsidR="0096644D" w:rsidRDefault="0096644D">
      <w:r>
        <w:separator/>
      </w:r>
    </w:p>
  </w:footnote>
  <w:footnote w:type="continuationSeparator" w:id="0">
    <w:p w14:paraId="32D98270" w14:textId="77777777" w:rsidR="0096644D" w:rsidRDefault="009664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98E46D" w14:textId="77777777" w:rsidR="00D66696" w:rsidRDefault="00391B59" w:rsidP="00D66696">
    <w:pPr>
      <w:spacing w:line="240" w:lineRule="atLeast"/>
      <w:contextualSpacing/>
      <w:jc w:val="center"/>
      <w:rPr>
        <w:noProof/>
      </w:rPr>
    </w:pPr>
    <w:r w:rsidRPr="007C4A89">
      <w:rPr>
        <w:noProof/>
      </w:rPr>
      <w:drawing>
        <wp:inline distT="0" distB="0" distL="0" distR="0" wp14:anchorId="0F70B5D3" wp14:editId="71FC0E68">
          <wp:extent cx="2428875" cy="781050"/>
          <wp:effectExtent l="0" t="0" r="0" b="0"/>
          <wp:docPr id="2086003876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87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7FDF07" w14:textId="77777777" w:rsidR="00D66696" w:rsidRDefault="00D66696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14:paraId="7E9BB035" w14:textId="77777777" w:rsidR="00914DC6" w:rsidRDefault="00914DC6" w:rsidP="00D66696">
    <w:pPr>
      <w:spacing w:line="20" w:lineRule="exact"/>
      <w:jc w:val="center"/>
      <w:rPr>
        <w:rStyle w:val="Textoennegrita"/>
        <w:rFonts w:ascii="Comic Sans MS" w:hAnsi="Comic Sans MS"/>
        <w:color w:val="000080"/>
      </w:rPr>
    </w:pPr>
  </w:p>
  <w:p w14:paraId="35C3E8F4" w14:textId="77777777" w:rsidR="00914DC6" w:rsidRDefault="00914DC6" w:rsidP="00D66696">
    <w:pPr>
      <w:spacing w:line="20" w:lineRule="exact"/>
      <w:jc w:val="center"/>
      <w:rPr>
        <w:noProof/>
      </w:rPr>
    </w:pPr>
  </w:p>
  <w:p w14:paraId="37CCA13F" w14:textId="77777777" w:rsidR="00B66E7A" w:rsidRPr="009D7692" w:rsidRDefault="005E4263" w:rsidP="0048515C">
    <w:pPr>
      <w:spacing w:line="276" w:lineRule="auto"/>
      <w:jc w:val="center"/>
      <w:rPr>
        <w:sz w:val="22"/>
        <w:szCs w:val="22"/>
      </w:rPr>
    </w:pPr>
    <w:r w:rsidRPr="009D7692">
      <w:rPr>
        <w:sz w:val="22"/>
        <w:szCs w:val="22"/>
      </w:rPr>
      <w:t>Consejo Nacional de Investigaciones Científicas y Técnicas</w:t>
    </w:r>
  </w:p>
  <w:p w14:paraId="4052C81A" w14:textId="77777777" w:rsidR="005E4263" w:rsidRPr="009D7692" w:rsidRDefault="009715DF" w:rsidP="0048515C">
    <w:pPr>
      <w:spacing w:line="276" w:lineRule="auto"/>
      <w:jc w:val="center"/>
      <w:rPr>
        <w:sz w:val="22"/>
        <w:szCs w:val="22"/>
      </w:rPr>
    </w:pPr>
    <w:r w:rsidRPr="009D7692">
      <w:rPr>
        <w:sz w:val="22"/>
        <w:szCs w:val="22"/>
      </w:rPr>
      <w:t>Centro p</w:t>
    </w:r>
    <w:r w:rsidR="00D34F0B" w:rsidRPr="009D7692">
      <w:rPr>
        <w:sz w:val="22"/>
        <w:szCs w:val="22"/>
      </w:rPr>
      <w:t>ara el Estudio de Sistemas Marinos</w:t>
    </w:r>
  </w:p>
  <w:p w14:paraId="42D35B98" w14:textId="77777777" w:rsidR="00297543" w:rsidRPr="00797366" w:rsidRDefault="00297543" w:rsidP="00C1654B">
    <w:pPr>
      <w:jc w:val="center"/>
      <w:rPr>
        <w:rFonts w:ascii="Frutiger" w:hAnsi="Frutiger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563A92"/>
    <w:multiLevelType w:val="multilevel"/>
    <w:tmpl w:val="5936C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8B6F1F"/>
    <w:multiLevelType w:val="multilevel"/>
    <w:tmpl w:val="A072A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6F90DA3"/>
    <w:multiLevelType w:val="hybridMultilevel"/>
    <w:tmpl w:val="D752F8D8"/>
    <w:lvl w:ilvl="0" w:tplc="2C0A000F">
      <w:start w:val="1"/>
      <w:numFmt w:val="decimal"/>
      <w:lvlText w:val="%1."/>
      <w:lvlJc w:val="left"/>
      <w:pPr>
        <w:ind w:left="1080" w:hanging="360"/>
      </w:pPr>
    </w:lvl>
    <w:lvl w:ilvl="1" w:tplc="2C0A0019" w:tentative="1">
      <w:start w:val="1"/>
      <w:numFmt w:val="lowerLetter"/>
      <w:lvlText w:val="%2."/>
      <w:lvlJc w:val="left"/>
      <w:pPr>
        <w:ind w:left="1800" w:hanging="360"/>
      </w:pPr>
    </w:lvl>
    <w:lvl w:ilvl="2" w:tplc="2C0A001B" w:tentative="1">
      <w:start w:val="1"/>
      <w:numFmt w:val="lowerRoman"/>
      <w:lvlText w:val="%3."/>
      <w:lvlJc w:val="right"/>
      <w:pPr>
        <w:ind w:left="2520" w:hanging="180"/>
      </w:pPr>
    </w:lvl>
    <w:lvl w:ilvl="3" w:tplc="2C0A000F" w:tentative="1">
      <w:start w:val="1"/>
      <w:numFmt w:val="decimal"/>
      <w:lvlText w:val="%4."/>
      <w:lvlJc w:val="left"/>
      <w:pPr>
        <w:ind w:left="3240" w:hanging="360"/>
      </w:pPr>
    </w:lvl>
    <w:lvl w:ilvl="4" w:tplc="2C0A0019" w:tentative="1">
      <w:start w:val="1"/>
      <w:numFmt w:val="lowerLetter"/>
      <w:lvlText w:val="%5."/>
      <w:lvlJc w:val="left"/>
      <w:pPr>
        <w:ind w:left="3960" w:hanging="360"/>
      </w:pPr>
    </w:lvl>
    <w:lvl w:ilvl="5" w:tplc="2C0A001B" w:tentative="1">
      <w:start w:val="1"/>
      <w:numFmt w:val="lowerRoman"/>
      <w:lvlText w:val="%6."/>
      <w:lvlJc w:val="right"/>
      <w:pPr>
        <w:ind w:left="4680" w:hanging="180"/>
      </w:pPr>
    </w:lvl>
    <w:lvl w:ilvl="6" w:tplc="2C0A000F" w:tentative="1">
      <w:start w:val="1"/>
      <w:numFmt w:val="decimal"/>
      <w:lvlText w:val="%7."/>
      <w:lvlJc w:val="left"/>
      <w:pPr>
        <w:ind w:left="5400" w:hanging="360"/>
      </w:pPr>
    </w:lvl>
    <w:lvl w:ilvl="7" w:tplc="2C0A0019" w:tentative="1">
      <w:start w:val="1"/>
      <w:numFmt w:val="lowerLetter"/>
      <w:lvlText w:val="%8."/>
      <w:lvlJc w:val="left"/>
      <w:pPr>
        <w:ind w:left="6120" w:hanging="360"/>
      </w:pPr>
    </w:lvl>
    <w:lvl w:ilvl="8" w:tplc="2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D132B8"/>
    <w:multiLevelType w:val="hybridMultilevel"/>
    <w:tmpl w:val="D848EA2A"/>
    <w:lvl w:ilvl="0" w:tplc="7AC2CA0C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E474B4B"/>
    <w:multiLevelType w:val="hybridMultilevel"/>
    <w:tmpl w:val="9900FAD6"/>
    <w:lvl w:ilvl="0" w:tplc="0C0A0001">
      <w:start w:val="1"/>
      <w:numFmt w:val="bullet"/>
      <w:lvlText w:val=""/>
      <w:lvlJc w:val="left"/>
      <w:pPr>
        <w:tabs>
          <w:tab w:val="num" w:pos="-273"/>
        </w:tabs>
        <w:ind w:left="-273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447"/>
        </w:tabs>
        <w:ind w:left="447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167"/>
        </w:tabs>
        <w:ind w:left="1167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1887"/>
        </w:tabs>
        <w:ind w:left="1887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607"/>
        </w:tabs>
        <w:ind w:left="2607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327"/>
        </w:tabs>
        <w:ind w:left="3327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047"/>
        </w:tabs>
        <w:ind w:left="4047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4767"/>
        </w:tabs>
        <w:ind w:left="4767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487"/>
        </w:tabs>
        <w:ind w:left="5487" w:hanging="360"/>
      </w:pPr>
      <w:rPr>
        <w:rFonts w:ascii="Wingdings" w:hAnsi="Wingdings" w:hint="default"/>
      </w:rPr>
    </w:lvl>
  </w:abstractNum>
  <w:abstractNum w:abstractNumId="5" w15:restartNumberingAfterBreak="0">
    <w:nsid w:val="224C023B"/>
    <w:multiLevelType w:val="hybridMultilevel"/>
    <w:tmpl w:val="F2949774"/>
    <w:lvl w:ilvl="0" w:tplc="0C0A0017">
      <w:start w:val="1"/>
      <w:numFmt w:val="lowerLetter"/>
      <w:lvlText w:val="%1)"/>
      <w:lvlJc w:val="left"/>
      <w:pPr>
        <w:tabs>
          <w:tab w:val="num" w:pos="76"/>
        </w:tabs>
        <w:ind w:left="76" w:hanging="360"/>
      </w:pPr>
    </w:lvl>
    <w:lvl w:ilvl="1" w:tplc="0C0A0001">
      <w:start w:val="1"/>
      <w:numFmt w:val="bullet"/>
      <w:lvlText w:val=""/>
      <w:lvlJc w:val="left"/>
      <w:pPr>
        <w:tabs>
          <w:tab w:val="num" w:pos="796"/>
        </w:tabs>
        <w:ind w:left="796" w:hanging="360"/>
      </w:pPr>
      <w:rPr>
        <w:rFonts w:ascii="Symbol" w:hAnsi="Symbol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C0A000F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C0A000F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6" w15:restartNumberingAfterBreak="0">
    <w:nsid w:val="29D93305"/>
    <w:multiLevelType w:val="singleLevel"/>
    <w:tmpl w:val="2EC49956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sz w:val="18"/>
      </w:rPr>
    </w:lvl>
  </w:abstractNum>
  <w:abstractNum w:abstractNumId="7" w15:restartNumberingAfterBreak="0">
    <w:nsid w:val="36FE7409"/>
    <w:multiLevelType w:val="hybridMultilevel"/>
    <w:tmpl w:val="D75C7B0E"/>
    <w:lvl w:ilvl="0" w:tplc="361C2294">
      <w:start w:val="1"/>
      <w:numFmt w:val="decimal"/>
      <w:lvlText w:val="%1)"/>
      <w:lvlJc w:val="left"/>
      <w:pPr>
        <w:tabs>
          <w:tab w:val="num" w:pos="1698"/>
        </w:tabs>
        <w:ind w:left="1698" w:hanging="9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5CCD5B98"/>
    <w:multiLevelType w:val="hybridMultilevel"/>
    <w:tmpl w:val="2F04F6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8CB750A"/>
    <w:multiLevelType w:val="hybridMultilevel"/>
    <w:tmpl w:val="65060DBA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D64178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951E01"/>
    <w:multiLevelType w:val="hybridMultilevel"/>
    <w:tmpl w:val="B0D8DEE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2B51D6"/>
    <w:multiLevelType w:val="hybridMultilevel"/>
    <w:tmpl w:val="ABB49FA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8400FA7"/>
    <w:multiLevelType w:val="hybridMultilevel"/>
    <w:tmpl w:val="BE16FCA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9E8048B"/>
    <w:multiLevelType w:val="hybridMultilevel"/>
    <w:tmpl w:val="E5D4AD92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DC603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838693601">
    <w:abstractNumId w:val="7"/>
  </w:num>
  <w:num w:numId="2" w16cid:durableId="944776578">
    <w:abstractNumId w:val="14"/>
  </w:num>
  <w:num w:numId="3" w16cid:durableId="1335260838">
    <w:abstractNumId w:val="6"/>
  </w:num>
  <w:num w:numId="4" w16cid:durableId="2076004708">
    <w:abstractNumId w:val="12"/>
  </w:num>
  <w:num w:numId="5" w16cid:durableId="344206824">
    <w:abstractNumId w:val="13"/>
  </w:num>
  <w:num w:numId="6" w16cid:durableId="1508986320">
    <w:abstractNumId w:val="9"/>
  </w:num>
  <w:num w:numId="7" w16cid:durableId="520358232">
    <w:abstractNumId w:val="1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 w16cid:durableId="1311473250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00959814">
    <w:abstractNumId w:val="4"/>
  </w:num>
  <w:num w:numId="10" w16cid:durableId="1456799761">
    <w:abstractNumId w:val="11"/>
  </w:num>
  <w:num w:numId="11" w16cid:durableId="1302923359">
    <w:abstractNumId w:val="3"/>
  </w:num>
  <w:num w:numId="12" w16cid:durableId="141392845">
    <w:abstractNumId w:val="1"/>
  </w:num>
  <w:num w:numId="13" w16cid:durableId="299308640">
    <w:abstractNumId w:val="0"/>
  </w:num>
  <w:num w:numId="14" w16cid:durableId="952517824">
    <w:abstractNumId w:val="2"/>
  </w:num>
  <w:num w:numId="15" w16cid:durableId="2148535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4263"/>
    <w:rsid w:val="00006389"/>
    <w:rsid w:val="00021D16"/>
    <w:rsid w:val="000226C6"/>
    <w:rsid w:val="0003458D"/>
    <w:rsid w:val="00040C5A"/>
    <w:rsid w:val="0004527C"/>
    <w:rsid w:val="000625EB"/>
    <w:rsid w:val="00066189"/>
    <w:rsid w:val="00074C1D"/>
    <w:rsid w:val="00074DD9"/>
    <w:rsid w:val="00076390"/>
    <w:rsid w:val="00082B37"/>
    <w:rsid w:val="000865D2"/>
    <w:rsid w:val="000A6BBE"/>
    <w:rsid w:val="000B7FB9"/>
    <w:rsid w:val="000C0A01"/>
    <w:rsid w:val="000D50C1"/>
    <w:rsid w:val="000D6AF0"/>
    <w:rsid w:val="000F204E"/>
    <w:rsid w:val="000F4DB3"/>
    <w:rsid w:val="000F6675"/>
    <w:rsid w:val="001120A1"/>
    <w:rsid w:val="001133B6"/>
    <w:rsid w:val="00113A80"/>
    <w:rsid w:val="00136A29"/>
    <w:rsid w:val="00145D6F"/>
    <w:rsid w:val="00146C1F"/>
    <w:rsid w:val="00150804"/>
    <w:rsid w:val="001554BE"/>
    <w:rsid w:val="00156D4B"/>
    <w:rsid w:val="00170F8E"/>
    <w:rsid w:val="001933A5"/>
    <w:rsid w:val="001A01AE"/>
    <w:rsid w:val="001B0974"/>
    <w:rsid w:val="001C0CC2"/>
    <w:rsid w:val="001C169A"/>
    <w:rsid w:val="001C30D3"/>
    <w:rsid w:val="001C6730"/>
    <w:rsid w:val="001D3127"/>
    <w:rsid w:val="001E0883"/>
    <w:rsid w:val="001E54E6"/>
    <w:rsid w:val="001E61FE"/>
    <w:rsid w:val="001F6803"/>
    <w:rsid w:val="001F7426"/>
    <w:rsid w:val="0021767C"/>
    <w:rsid w:val="00222EAF"/>
    <w:rsid w:val="00276C9A"/>
    <w:rsid w:val="00294F03"/>
    <w:rsid w:val="00297543"/>
    <w:rsid w:val="002A7724"/>
    <w:rsid w:val="002B1237"/>
    <w:rsid w:val="002B7B87"/>
    <w:rsid w:val="002C122E"/>
    <w:rsid w:val="002E0FF6"/>
    <w:rsid w:val="002E5ED9"/>
    <w:rsid w:val="003143C8"/>
    <w:rsid w:val="00315E51"/>
    <w:rsid w:val="003200C8"/>
    <w:rsid w:val="003337E5"/>
    <w:rsid w:val="00350CDD"/>
    <w:rsid w:val="00350E98"/>
    <w:rsid w:val="0037717D"/>
    <w:rsid w:val="00391B59"/>
    <w:rsid w:val="003A0ED5"/>
    <w:rsid w:val="003B1B38"/>
    <w:rsid w:val="003B2DF0"/>
    <w:rsid w:val="003B719A"/>
    <w:rsid w:val="003E188B"/>
    <w:rsid w:val="003E1CEF"/>
    <w:rsid w:val="003F0E0A"/>
    <w:rsid w:val="004106EB"/>
    <w:rsid w:val="00445BAB"/>
    <w:rsid w:val="004465E9"/>
    <w:rsid w:val="00452D01"/>
    <w:rsid w:val="0046715B"/>
    <w:rsid w:val="004752D7"/>
    <w:rsid w:val="004759D1"/>
    <w:rsid w:val="00480C2B"/>
    <w:rsid w:val="004823FF"/>
    <w:rsid w:val="00482C99"/>
    <w:rsid w:val="00484C42"/>
    <w:rsid w:val="0048515C"/>
    <w:rsid w:val="00490FD2"/>
    <w:rsid w:val="004A3B12"/>
    <w:rsid w:val="004B476A"/>
    <w:rsid w:val="004C4FC2"/>
    <w:rsid w:val="004E29DA"/>
    <w:rsid w:val="004F2651"/>
    <w:rsid w:val="004F6610"/>
    <w:rsid w:val="00520D4D"/>
    <w:rsid w:val="0057470B"/>
    <w:rsid w:val="0058544E"/>
    <w:rsid w:val="00587339"/>
    <w:rsid w:val="005A6630"/>
    <w:rsid w:val="005B2032"/>
    <w:rsid w:val="005B5937"/>
    <w:rsid w:val="005C6A10"/>
    <w:rsid w:val="005D01A8"/>
    <w:rsid w:val="005D4170"/>
    <w:rsid w:val="005E1F1F"/>
    <w:rsid w:val="005E4263"/>
    <w:rsid w:val="005E48A5"/>
    <w:rsid w:val="005F24F4"/>
    <w:rsid w:val="006111E4"/>
    <w:rsid w:val="006139EE"/>
    <w:rsid w:val="00626EFA"/>
    <w:rsid w:val="006308E8"/>
    <w:rsid w:val="00633661"/>
    <w:rsid w:val="00650A3B"/>
    <w:rsid w:val="0066354C"/>
    <w:rsid w:val="00667082"/>
    <w:rsid w:val="006711A3"/>
    <w:rsid w:val="0069013F"/>
    <w:rsid w:val="00691787"/>
    <w:rsid w:val="006963A5"/>
    <w:rsid w:val="006A087F"/>
    <w:rsid w:val="006A4430"/>
    <w:rsid w:val="006D71B9"/>
    <w:rsid w:val="0070017E"/>
    <w:rsid w:val="007107B2"/>
    <w:rsid w:val="007469CA"/>
    <w:rsid w:val="007609B4"/>
    <w:rsid w:val="00765830"/>
    <w:rsid w:val="00767628"/>
    <w:rsid w:val="00775F2B"/>
    <w:rsid w:val="00777411"/>
    <w:rsid w:val="007841CD"/>
    <w:rsid w:val="00797366"/>
    <w:rsid w:val="007E2155"/>
    <w:rsid w:val="007E2A79"/>
    <w:rsid w:val="007F18D1"/>
    <w:rsid w:val="00804B87"/>
    <w:rsid w:val="00833DBD"/>
    <w:rsid w:val="008468D7"/>
    <w:rsid w:val="0085613E"/>
    <w:rsid w:val="00884944"/>
    <w:rsid w:val="00896EA3"/>
    <w:rsid w:val="008A325B"/>
    <w:rsid w:val="008B0499"/>
    <w:rsid w:val="008B0A12"/>
    <w:rsid w:val="008B1965"/>
    <w:rsid w:val="008D49D8"/>
    <w:rsid w:val="008D5CE2"/>
    <w:rsid w:val="008E3D4E"/>
    <w:rsid w:val="008E6AF8"/>
    <w:rsid w:val="00902C84"/>
    <w:rsid w:val="00906525"/>
    <w:rsid w:val="00914DC6"/>
    <w:rsid w:val="0093494D"/>
    <w:rsid w:val="00937ACE"/>
    <w:rsid w:val="0094080E"/>
    <w:rsid w:val="00950635"/>
    <w:rsid w:val="0095442E"/>
    <w:rsid w:val="009554F3"/>
    <w:rsid w:val="0095605A"/>
    <w:rsid w:val="00960B02"/>
    <w:rsid w:val="0096644D"/>
    <w:rsid w:val="009715DF"/>
    <w:rsid w:val="009B3D4B"/>
    <w:rsid w:val="009B722A"/>
    <w:rsid w:val="009C17D2"/>
    <w:rsid w:val="009D1953"/>
    <w:rsid w:val="009D7692"/>
    <w:rsid w:val="009E60B3"/>
    <w:rsid w:val="00A008D3"/>
    <w:rsid w:val="00A26A6B"/>
    <w:rsid w:val="00A3743D"/>
    <w:rsid w:val="00A6006A"/>
    <w:rsid w:val="00A628EB"/>
    <w:rsid w:val="00A63B2E"/>
    <w:rsid w:val="00A85749"/>
    <w:rsid w:val="00A8791A"/>
    <w:rsid w:val="00A97DCC"/>
    <w:rsid w:val="00AB0FA5"/>
    <w:rsid w:val="00AB1574"/>
    <w:rsid w:val="00AC1145"/>
    <w:rsid w:val="00AD0EB2"/>
    <w:rsid w:val="00AD4E45"/>
    <w:rsid w:val="00AD554E"/>
    <w:rsid w:val="00B10AF7"/>
    <w:rsid w:val="00B25BBE"/>
    <w:rsid w:val="00B27E8B"/>
    <w:rsid w:val="00B37A26"/>
    <w:rsid w:val="00B37F06"/>
    <w:rsid w:val="00B639F4"/>
    <w:rsid w:val="00B66E7A"/>
    <w:rsid w:val="00B803D4"/>
    <w:rsid w:val="00B81B05"/>
    <w:rsid w:val="00B914FD"/>
    <w:rsid w:val="00BA040A"/>
    <w:rsid w:val="00BA1094"/>
    <w:rsid w:val="00BA1878"/>
    <w:rsid w:val="00BB6403"/>
    <w:rsid w:val="00BC105F"/>
    <w:rsid w:val="00BC67B9"/>
    <w:rsid w:val="00BE0950"/>
    <w:rsid w:val="00BE26DC"/>
    <w:rsid w:val="00BF5DF1"/>
    <w:rsid w:val="00BF7687"/>
    <w:rsid w:val="00C04FDF"/>
    <w:rsid w:val="00C1333F"/>
    <w:rsid w:val="00C1654B"/>
    <w:rsid w:val="00C20A1B"/>
    <w:rsid w:val="00C233AA"/>
    <w:rsid w:val="00C27807"/>
    <w:rsid w:val="00C33F76"/>
    <w:rsid w:val="00C565D6"/>
    <w:rsid w:val="00C71291"/>
    <w:rsid w:val="00C84F87"/>
    <w:rsid w:val="00C957B0"/>
    <w:rsid w:val="00CA1BD7"/>
    <w:rsid w:val="00CA479C"/>
    <w:rsid w:val="00CA48F0"/>
    <w:rsid w:val="00CA66EB"/>
    <w:rsid w:val="00CB7110"/>
    <w:rsid w:val="00CC34ED"/>
    <w:rsid w:val="00D14858"/>
    <w:rsid w:val="00D2334B"/>
    <w:rsid w:val="00D2527C"/>
    <w:rsid w:val="00D25347"/>
    <w:rsid w:val="00D30C30"/>
    <w:rsid w:val="00D34F0B"/>
    <w:rsid w:val="00D66696"/>
    <w:rsid w:val="00D71066"/>
    <w:rsid w:val="00D73075"/>
    <w:rsid w:val="00D733FB"/>
    <w:rsid w:val="00D861B0"/>
    <w:rsid w:val="00DA1B1E"/>
    <w:rsid w:val="00DA1EE6"/>
    <w:rsid w:val="00DF0F9F"/>
    <w:rsid w:val="00E138C3"/>
    <w:rsid w:val="00E40CB1"/>
    <w:rsid w:val="00E5214E"/>
    <w:rsid w:val="00E52700"/>
    <w:rsid w:val="00E74BC0"/>
    <w:rsid w:val="00E84DDA"/>
    <w:rsid w:val="00EB32C6"/>
    <w:rsid w:val="00EB64E6"/>
    <w:rsid w:val="00EC7E23"/>
    <w:rsid w:val="00ED2C0F"/>
    <w:rsid w:val="00ED395E"/>
    <w:rsid w:val="00EE00CE"/>
    <w:rsid w:val="00EF16C5"/>
    <w:rsid w:val="00EF4578"/>
    <w:rsid w:val="00EF7675"/>
    <w:rsid w:val="00F05CF9"/>
    <w:rsid w:val="00F153AE"/>
    <w:rsid w:val="00F41541"/>
    <w:rsid w:val="00F6524B"/>
    <w:rsid w:val="00F742DD"/>
    <w:rsid w:val="00F85AE8"/>
    <w:rsid w:val="00F860D6"/>
    <w:rsid w:val="00F90C84"/>
    <w:rsid w:val="00FB1E8B"/>
    <w:rsid w:val="00FB2C1D"/>
    <w:rsid w:val="00FC1556"/>
    <w:rsid w:val="00FC41AE"/>
    <w:rsid w:val="00FC5EE5"/>
    <w:rsid w:val="00FC7F51"/>
    <w:rsid w:val="00FE6077"/>
    <w:rsid w:val="00FF46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29DFC0"/>
  <w15:docId w15:val="{0D8B914D-F8A0-46C5-B9A4-73212C8D1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40CB1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E84DDA"/>
    <w:pPr>
      <w:keepNext/>
      <w:outlineLvl w:val="0"/>
    </w:pPr>
    <w:rPr>
      <w:u w:val="single"/>
    </w:rPr>
  </w:style>
  <w:style w:type="paragraph" w:styleId="Ttulo2">
    <w:name w:val="heading 2"/>
    <w:basedOn w:val="Normal"/>
    <w:next w:val="Normal"/>
    <w:qFormat/>
    <w:rsid w:val="00E84DDA"/>
    <w:pPr>
      <w:keepNext/>
      <w:jc w:val="both"/>
      <w:outlineLvl w:val="1"/>
    </w:pPr>
    <w:rPr>
      <w:u w:val="single"/>
      <w:lang w:val="pt-BR"/>
    </w:rPr>
  </w:style>
  <w:style w:type="paragraph" w:styleId="Ttulo3">
    <w:name w:val="heading 3"/>
    <w:basedOn w:val="Normal"/>
    <w:next w:val="Normal"/>
    <w:qFormat/>
    <w:rsid w:val="00E84DDA"/>
    <w:pPr>
      <w:keepNext/>
      <w:jc w:val="both"/>
      <w:outlineLvl w:val="2"/>
    </w:pPr>
    <w:rPr>
      <w:b/>
      <w:lang w:val="pt-BR"/>
    </w:rPr>
  </w:style>
  <w:style w:type="paragraph" w:styleId="Ttulo4">
    <w:name w:val="heading 4"/>
    <w:basedOn w:val="Normal"/>
    <w:next w:val="Normal"/>
    <w:qFormat/>
    <w:rsid w:val="00E84DDA"/>
    <w:pPr>
      <w:keepNext/>
      <w:jc w:val="center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E84DDA"/>
    <w:pPr>
      <w:keepNext/>
      <w:jc w:val="both"/>
      <w:outlineLvl w:val="4"/>
    </w:pPr>
    <w:rPr>
      <w:b/>
      <w:sz w:val="22"/>
    </w:rPr>
  </w:style>
  <w:style w:type="paragraph" w:styleId="Ttulo6">
    <w:name w:val="heading 6"/>
    <w:basedOn w:val="Normal"/>
    <w:next w:val="Normal"/>
    <w:qFormat/>
    <w:rsid w:val="00E84DDA"/>
    <w:pPr>
      <w:keepNext/>
      <w:jc w:val="both"/>
      <w:outlineLvl w:val="5"/>
    </w:pPr>
    <w:rPr>
      <w:sz w:val="22"/>
      <w:u w:val="single"/>
    </w:rPr>
  </w:style>
  <w:style w:type="paragraph" w:styleId="Ttulo7">
    <w:name w:val="heading 7"/>
    <w:basedOn w:val="Normal"/>
    <w:next w:val="Normal"/>
    <w:qFormat/>
    <w:rsid w:val="00E84DDA"/>
    <w:pPr>
      <w:keepNext/>
      <w:jc w:val="center"/>
      <w:outlineLvl w:val="6"/>
    </w:pPr>
    <w:rPr>
      <w:lang w:val="es-AR"/>
    </w:rPr>
  </w:style>
  <w:style w:type="paragraph" w:styleId="Ttulo8">
    <w:name w:val="heading 8"/>
    <w:basedOn w:val="Normal"/>
    <w:next w:val="Normal"/>
    <w:qFormat/>
    <w:rsid w:val="00E84DDA"/>
    <w:pPr>
      <w:keepNext/>
      <w:tabs>
        <w:tab w:val="left" w:pos="7305"/>
      </w:tabs>
      <w:outlineLvl w:val="7"/>
    </w:pPr>
    <w:rPr>
      <w:u w:val="single"/>
      <w:lang w:val="es-AR"/>
    </w:rPr>
  </w:style>
  <w:style w:type="paragraph" w:styleId="Ttulo9">
    <w:name w:val="heading 9"/>
    <w:basedOn w:val="Normal"/>
    <w:next w:val="Normal"/>
    <w:qFormat/>
    <w:rsid w:val="00E84DDA"/>
    <w:pPr>
      <w:keepNext/>
      <w:autoSpaceDE w:val="0"/>
      <w:autoSpaceDN w:val="0"/>
      <w:adjustRightInd w:val="0"/>
      <w:outlineLvl w:val="8"/>
    </w:pPr>
    <w:rPr>
      <w:rFonts w:ascii="TimesNewRomanPSMT" w:hAnsi="TimesNewRomanPSMT"/>
      <w:color w:val="000000"/>
      <w:sz w:val="22"/>
      <w:szCs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E84DDA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84DDA"/>
  </w:style>
  <w:style w:type="paragraph" w:styleId="Encabezado">
    <w:name w:val="header"/>
    <w:basedOn w:val="Normal"/>
    <w:rsid w:val="00E84DDA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E84DDA"/>
    <w:pPr>
      <w:ind w:firstLine="2552"/>
    </w:pPr>
  </w:style>
  <w:style w:type="paragraph" w:styleId="Textonotapie">
    <w:name w:val="footnote text"/>
    <w:basedOn w:val="Normal"/>
    <w:semiHidden/>
    <w:rsid w:val="00E84DDA"/>
  </w:style>
  <w:style w:type="character" w:styleId="Refdenotaalpie">
    <w:name w:val="footnote reference"/>
    <w:semiHidden/>
    <w:rsid w:val="00E84DDA"/>
    <w:rPr>
      <w:vertAlign w:val="superscript"/>
    </w:rPr>
  </w:style>
  <w:style w:type="character" w:styleId="Refdecomentario">
    <w:name w:val="annotation reference"/>
    <w:semiHidden/>
    <w:rsid w:val="00E84DDA"/>
    <w:rPr>
      <w:sz w:val="16"/>
      <w:szCs w:val="16"/>
    </w:rPr>
  </w:style>
  <w:style w:type="paragraph" w:styleId="Textocomentario">
    <w:name w:val="annotation text"/>
    <w:basedOn w:val="Normal"/>
    <w:semiHidden/>
    <w:rsid w:val="00E84DDA"/>
    <w:rPr>
      <w:lang w:val="en-US" w:eastAsia="en-US"/>
    </w:rPr>
  </w:style>
  <w:style w:type="paragraph" w:styleId="Sangra2detindependiente">
    <w:name w:val="Body Text Indent 2"/>
    <w:basedOn w:val="Normal"/>
    <w:rsid w:val="00E84DDA"/>
    <w:pPr>
      <w:ind w:firstLine="708"/>
      <w:jc w:val="both"/>
    </w:pPr>
    <w:rPr>
      <w:lang w:val="es-AR"/>
    </w:rPr>
  </w:style>
  <w:style w:type="paragraph" w:styleId="Textoindependiente">
    <w:name w:val="Body Text"/>
    <w:basedOn w:val="Normal"/>
    <w:link w:val="TextoindependienteCar"/>
    <w:rsid w:val="00E84DDA"/>
    <w:pPr>
      <w:jc w:val="both"/>
    </w:pPr>
    <w:rPr>
      <w:lang w:val="es-AR"/>
    </w:rPr>
  </w:style>
  <w:style w:type="paragraph" w:styleId="Ttulo">
    <w:name w:val="Title"/>
    <w:basedOn w:val="Normal"/>
    <w:qFormat/>
    <w:rsid w:val="00E84DDA"/>
    <w:pPr>
      <w:jc w:val="center"/>
    </w:pPr>
    <w:rPr>
      <w:lang w:val="es-AR"/>
    </w:rPr>
  </w:style>
  <w:style w:type="character" w:styleId="Hipervnculo">
    <w:name w:val="Hyperlink"/>
    <w:rsid w:val="00E84DDA"/>
    <w:rPr>
      <w:color w:val="0000FF"/>
      <w:u w:val="single"/>
    </w:rPr>
  </w:style>
  <w:style w:type="paragraph" w:styleId="Textoindependiente2">
    <w:name w:val="Body Text 2"/>
    <w:basedOn w:val="Normal"/>
    <w:rsid w:val="00E84DDA"/>
    <w:pPr>
      <w:tabs>
        <w:tab w:val="left" w:pos="7305"/>
      </w:tabs>
    </w:pPr>
    <w:rPr>
      <w:lang w:val="es-AR"/>
    </w:rPr>
  </w:style>
  <w:style w:type="paragraph" w:styleId="HTMLconformatoprevio">
    <w:name w:val="HTML Preformatted"/>
    <w:basedOn w:val="Normal"/>
    <w:rsid w:val="00E84D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</w:rPr>
  </w:style>
  <w:style w:type="paragraph" w:styleId="Textoindependiente3">
    <w:name w:val="Body Text 3"/>
    <w:basedOn w:val="Normal"/>
    <w:rsid w:val="00E84DDA"/>
    <w:pPr>
      <w:jc w:val="both"/>
    </w:pPr>
    <w:rPr>
      <w:rFonts w:ascii="Arial" w:hAnsi="Arial" w:cs="Arial"/>
      <w:sz w:val="22"/>
    </w:rPr>
  </w:style>
  <w:style w:type="character" w:styleId="Textoennegrita">
    <w:name w:val="Strong"/>
    <w:uiPriority w:val="22"/>
    <w:qFormat/>
    <w:rsid w:val="00E84DDA"/>
    <w:rPr>
      <w:b/>
      <w:bCs/>
    </w:rPr>
  </w:style>
  <w:style w:type="character" w:styleId="Hipervnculovisitado">
    <w:name w:val="FollowedHyperlink"/>
    <w:rsid w:val="00E84DDA"/>
    <w:rPr>
      <w:color w:val="800080"/>
      <w:u w:val="single"/>
    </w:rPr>
  </w:style>
  <w:style w:type="paragraph" w:styleId="Textodeglobo">
    <w:name w:val="Balloon Text"/>
    <w:basedOn w:val="Normal"/>
    <w:link w:val="TextodegloboCar"/>
    <w:rsid w:val="00B10AF7"/>
    <w:rPr>
      <w:rFonts w:ascii="Segoe UI" w:hAnsi="Segoe UI"/>
      <w:sz w:val="18"/>
      <w:szCs w:val="18"/>
    </w:rPr>
  </w:style>
  <w:style w:type="character" w:customStyle="1" w:styleId="TextodegloboCar">
    <w:name w:val="Texto de globo Car"/>
    <w:link w:val="Textodeglobo"/>
    <w:rsid w:val="00B10AF7"/>
    <w:rPr>
      <w:rFonts w:ascii="Segoe UI" w:hAnsi="Segoe UI" w:cs="Segoe UI"/>
      <w:sz w:val="18"/>
      <w:szCs w:val="18"/>
      <w:lang w:val="es-ES"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777411"/>
    <w:pPr>
      <w:spacing w:after="120"/>
      <w:ind w:firstLine="210"/>
      <w:jc w:val="left"/>
    </w:pPr>
    <w:rPr>
      <w:lang w:val="es-ES"/>
    </w:rPr>
  </w:style>
  <w:style w:type="character" w:customStyle="1" w:styleId="TextoindependienteCar">
    <w:name w:val="Texto independiente Car"/>
    <w:link w:val="Textoindependiente"/>
    <w:rsid w:val="00777411"/>
    <w:rPr>
      <w:sz w:val="24"/>
      <w:szCs w:val="24"/>
      <w:lang w:eastAsia="es-ES"/>
    </w:rPr>
  </w:style>
  <w:style w:type="character" w:customStyle="1" w:styleId="TextoindependienteprimerasangraCar">
    <w:name w:val="Texto independiente primera sangría Car"/>
    <w:link w:val="Textoindependienteprimerasangra"/>
    <w:rsid w:val="00777411"/>
    <w:rPr>
      <w:sz w:val="24"/>
      <w:szCs w:val="24"/>
      <w:lang w:val="es-ES" w:eastAsia="es-ES"/>
    </w:rPr>
  </w:style>
  <w:style w:type="paragraph" w:customStyle="1" w:styleId="CM3">
    <w:name w:val="CM3"/>
    <w:basedOn w:val="Normal"/>
    <w:next w:val="Normal"/>
    <w:rsid w:val="00EC7E23"/>
    <w:pPr>
      <w:widowControl w:val="0"/>
      <w:autoSpaceDE w:val="0"/>
      <w:autoSpaceDN w:val="0"/>
      <w:adjustRightInd w:val="0"/>
      <w:spacing w:after="243"/>
    </w:pPr>
  </w:style>
  <w:style w:type="paragraph" w:customStyle="1" w:styleId="Normal1">
    <w:name w:val="Normal1"/>
    <w:rsid w:val="00350CDD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</w:rPr>
  </w:style>
  <w:style w:type="paragraph" w:styleId="NormalWeb">
    <w:name w:val="Normal (Web)"/>
    <w:basedOn w:val="Normal"/>
    <w:uiPriority w:val="99"/>
    <w:unhideWhenUsed/>
    <w:rsid w:val="00BF7687"/>
    <w:pPr>
      <w:spacing w:before="100" w:beforeAutospacing="1" w:after="100" w:afterAutospacing="1"/>
    </w:pPr>
    <w:rPr>
      <w:lang w:val="es-AR" w:eastAsia="es-A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B0A12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5D01A8"/>
    <w:pPr>
      <w:ind w:left="720"/>
      <w:contextualSpacing/>
    </w:pPr>
  </w:style>
  <w:style w:type="paragraph" w:styleId="Sinespaciado">
    <w:name w:val="No Spacing"/>
    <w:link w:val="SinespaciadoCar"/>
    <w:uiPriority w:val="1"/>
    <w:qFormat/>
    <w:rsid w:val="00350E98"/>
    <w:rPr>
      <w:rFonts w:asciiTheme="minorHAnsi" w:eastAsiaTheme="minorEastAsia" w:hAnsiTheme="minorHAnsi" w:cstheme="minorBidi"/>
      <w:sz w:val="22"/>
      <w:szCs w:val="22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350E98"/>
    <w:rPr>
      <w:rFonts w:asciiTheme="minorHAnsi" w:eastAsiaTheme="minorEastAsia" w:hAnsiTheme="minorHAnsi" w:cstheme="minorBidi"/>
      <w:sz w:val="22"/>
      <w:szCs w:val="22"/>
    </w:rPr>
  </w:style>
  <w:style w:type="character" w:styleId="Textodelmarcadordeposicin">
    <w:name w:val="Placeholder Text"/>
    <w:basedOn w:val="Fuentedeprrafopredeter"/>
    <w:uiPriority w:val="99"/>
    <w:semiHidden/>
    <w:rsid w:val="00082B37"/>
    <w:rPr>
      <w:color w:val="808080"/>
    </w:rPr>
  </w:style>
  <w:style w:type="character" w:customStyle="1" w:styleId="Estilo1">
    <w:name w:val="Estilo1"/>
    <w:basedOn w:val="Fuentedeprrafopredeter"/>
    <w:uiPriority w:val="1"/>
    <w:rsid w:val="00BC67B9"/>
  </w:style>
  <w:style w:type="character" w:styleId="Mencinsinresolver">
    <w:name w:val="Unresolved Mention"/>
    <w:basedOn w:val="Fuentedeprrafopredeter"/>
    <w:uiPriority w:val="99"/>
    <w:semiHidden/>
    <w:unhideWhenUsed/>
    <w:rsid w:val="004851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85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4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535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6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esimar.conicet.gov.a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ari\Mis%20documentos\Caratulas\logoconicetcenpa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42FC7D8AF6964DDB996FD33F38DDE5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453FF3-7E71-40BC-B2A1-1EFC8A710363}"/>
      </w:docPartPr>
      <w:docPartBody>
        <w:p w:rsidR="00B50DDF" w:rsidRDefault="00A34061" w:rsidP="00A34061">
          <w:pPr>
            <w:pStyle w:val="42FC7D8AF6964DDB996FD33F38DDE581"/>
          </w:pPr>
          <w:r w:rsidRPr="002138C8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Frutige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B0F13"/>
    <w:rsid w:val="00080BE4"/>
    <w:rsid w:val="001D20AC"/>
    <w:rsid w:val="002437F5"/>
    <w:rsid w:val="003A598B"/>
    <w:rsid w:val="00427AF9"/>
    <w:rsid w:val="00543FB6"/>
    <w:rsid w:val="005A3FA3"/>
    <w:rsid w:val="008A4BE5"/>
    <w:rsid w:val="008B0F13"/>
    <w:rsid w:val="009B5DC4"/>
    <w:rsid w:val="00A34061"/>
    <w:rsid w:val="00B50DDF"/>
    <w:rsid w:val="00CE345E"/>
    <w:rsid w:val="00EE4DC8"/>
    <w:rsid w:val="00F90C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0A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34061"/>
    <w:rPr>
      <w:color w:val="808080"/>
    </w:rPr>
  </w:style>
  <w:style w:type="paragraph" w:customStyle="1" w:styleId="42FC7D8AF6964DDB996FD33F38DDE581">
    <w:name w:val="42FC7D8AF6964DDB996FD33F38DDE581"/>
    <w:rsid w:val="00A340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22CA4-2321-4E22-A0A3-3E1DE6196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logoconicetcenpat.dot</Template>
  <TotalTime>6</TotalTime>
  <Pages>2</Pages>
  <Words>286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Consejo Nacional de Investigaciones Científicas y Técnicas</vt:lpstr>
    </vt:vector>
  </TitlesOfParts>
  <Company>CONICET</Company>
  <LinksUpToDate>false</LinksUpToDate>
  <CharactersWithSpaces>1857</CharactersWithSpaces>
  <SharedDoc>false</SharedDoc>
  <HLinks>
    <vt:vector size="6" baseType="variant">
      <vt:variant>
        <vt:i4>1310799</vt:i4>
      </vt:variant>
      <vt:variant>
        <vt:i4>2</vt:i4>
      </vt:variant>
      <vt:variant>
        <vt:i4>0</vt:i4>
      </vt:variant>
      <vt:variant>
        <vt:i4>5</vt:i4>
      </vt:variant>
      <vt:variant>
        <vt:lpwstr>http://www.cenpat-conicet.gob.ar/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Consejo Nacional de Investigaciones Científicas y Técnicas</dc:title>
  <dc:creator>Mari</dc:creator>
  <cp:lastModifiedBy>Secretaria</cp:lastModifiedBy>
  <cp:revision>3</cp:revision>
  <cp:lastPrinted>2018-02-19T16:57:00Z</cp:lastPrinted>
  <dcterms:created xsi:type="dcterms:W3CDTF">2021-06-28T18:24:00Z</dcterms:created>
  <dcterms:modified xsi:type="dcterms:W3CDTF">2024-10-18T18:07:00Z</dcterms:modified>
</cp:coreProperties>
</file>